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55" w:rsidRDefault="00783255" w:rsidP="00783255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بوی گل محمدی</w:t>
      </w:r>
    </w:p>
    <w:p w:rsidR="00783255" w:rsidRDefault="00783255" w:rsidP="00783255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شعر</w:t>
        </w:r>
      </w:hyperlink>
      <w:r>
        <w:rPr>
          <w:rFonts w:cs="Sakkal Majalla"/>
          <w:rtl/>
          <w:lang w:bidi="fa-IR"/>
        </w:rPr>
        <w:t xml:space="preserve"> ۸ دی ۱۳۹۴ </w:t>
      </w:r>
      <w:r>
        <w:rPr>
          <w:rStyle w:val="post-views"/>
          <w:rFonts w:cs="Sakkal Majalla"/>
          <w:rtl/>
          <w:lang w:bidi="fa-IR"/>
        </w:rPr>
        <w:t>235 نمایش</w:t>
      </w:r>
      <w:r>
        <w:rPr>
          <w:rFonts w:cs="Sakkal Majalla"/>
          <w:rtl/>
          <w:lang w:bidi="fa-IR"/>
        </w:rPr>
        <w:t xml:space="preserve"> </w:t>
      </w:r>
    </w:p>
    <w:p w:rsidR="00783255" w:rsidRDefault="00783255" w:rsidP="00783255">
      <w:pPr>
        <w:pStyle w:val="Heading3"/>
        <w:bidi/>
        <w:rPr>
          <w:rFonts w:eastAsia="Times New Roman" w:hint="cs"/>
          <w:rtl/>
          <w:lang w:bidi="fa-IR"/>
        </w:rPr>
      </w:pPr>
      <w:r>
        <w:rPr>
          <w:rFonts w:eastAsia="Times New Roman" w:cs="Sakkal Majalla"/>
          <w:rtl/>
          <w:lang w:bidi="fa-IR"/>
        </w:rPr>
        <w:t>بوی گل محمدی</w:t>
      </w:r>
    </w:p>
    <w:tbl>
      <w:tblPr>
        <w:bidiVisual/>
        <w:tblW w:w="4750" w:type="pct"/>
        <w:jc w:val="center"/>
        <w:tblCellSpacing w:w="7" w:type="dxa"/>
        <w:tblLook w:val="04A0" w:firstRow="1" w:lastRow="0" w:firstColumn="1" w:lastColumn="0" w:noHBand="0" w:noVBand="1"/>
      </w:tblPr>
      <w:tblGrid>
        <w:gridCol w:w="4290"/>
        <w:gridCol w:w="4602"/>
      </w:tblGrid>
      <w:tr w:rsidR="00783255" w:rsidTr="00783255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 w:hint="cs"/>
                <w:rtl/>
              </w:rPr>
            </w:pPr>
            <w:r>
              <w:rPr>
                <w:rFonts w:eastAsia="Times New Roman" w:cs="Sakkal Majalla"/>
                <w:rtl/>
              </w:rPr>
              <w:t>بوی گل محمدی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 w:hint="cs"/>
                <w:rtl/>
              </w:rPr>
            </w:pPr>
            <w:r>
              <w:rPr>
                <w:rFonts w:eastAsia="Times New Roman" w:cs="Sakkal Majalla"/>
                <w:rtl/>
              </w:rPr>
              <w:t>بوی کتاب می دهی</w:t>
            </w:r>
          </w:p>
        </w:tc>
      </w:tr>
      <w:tr w:rsidR="00783255" w:rsidTr="00783255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هرچه سؤال سخت را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زود جواب می دهی</w:t>
            </w:r>
          </w:p>
        </w:tc>
      </w:tr>
      <w:tr w:rsidR="00783255" w:rsidTr="00783255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شناس نامه تو را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در آسمان نوشته اند</w:t>
            </w:r>
          </w:p>
        </w:tc>
      </w:tr>
      <w:tr w:rsidR="00783255" w:rsidTr="00783255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و با گُل و گلاب و نور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گِل تو را سرشته اند</w:t>
            </w:r>
          </w:p>
        </w:tc>
      </w:tr>
      <w:tr w:rsidR="00783255" w:rsidTr="00783255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چه جاده های روشنی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میان حرف های توست</w:t>
            </w:r>
          </w:p>
        </w:tc>
      </w:tr>
      <w:tr w:rsidR="00783255" w:rsidTr="00783255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هنوز این زمین پر از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صدای آشنای توست</w:t>
            </w:r>
          </w:p>
        </w:tc>
      </w:tr>
      <w:tr w:rsidR="00783255" w:rsidTr="00783255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تو یاد داده ای به 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که می توان پرنده بود</w:t>
            </w:r>
          </w:p>
        </w:tc>
      </w:tr>
      <w:tr w:rsidR="00783255" w:rsidTr="00783255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تمام عمر مثل رود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55" w:rsidRDefault="00783255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cs="Sakkal Majalla"/>
                <w:rtl/>
              </w:rPr>
              <w:t>به سوی او رونده بود</w:t>
            </w:r>
          </w:p>
        </w:tc>
      </w:tr>
    </w:tbl>
    <w:p w:rsidR="00783255" w:rsidRDefault="00783255" w:rsidP="00783255">
      <w:pPr>
        <w:pStyle w:val="NormalWeb"/>
        <w:bidi/>
        <w:rPr>
          <w:lang w:bidi="fa-IR"/>
        </w:rPr>
      </w:pPr>
      <w:r>
        <w:rPr>
          <w:rFonts w:cs="Sakkal Majalla"/>
          <w:rtl/>
          <w:lang w:bidi="fa-IR"/>
        </w:rPr>
        <w:t>محمدکاظم مزینانی</w:t>
      </w:r>
    </w:p>
    <w:p w:rsidR="00254501" w:rsidRDefault="00254501">
      <w:bookmarkStart w:id="0" w:name="_GoBack"/>
      <w:bookmarkEnd w:id="0"/>
    </w:p>
    <w:sectPr w:rsidR="00254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5"/>
    <w:rsid w:val="00254501"/>
    <w:rsid w:val="007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9B7411-C035-4257-A155-7BDDDAD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32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832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25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255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32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3255"/>
    <w:pPr>
      <w:spacing w:before="100" w:beforeAutospacing="1" w:after="100" w:afterAutospacing="1"/>
    </w:pPr>
  </w:style>
  <w:style w:type="paragraph" w:customStyle="1" w:styleId="post-meta">
    <w:name w:val="post-meta"/>
    <w:basedOn w:val="Normal"/>
    <w:uiPriority w:val="99"/>
    <w:semiHidden/>
    <w:rsid w:val="00783255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783255"/>
  </w:style>
  <w:style w:type="character" w:customStyle="1" w:styleId="post-views">
    <w:name w:val="post-views"/>
    <w:basedOn w:val="DefaultParagraphFont"/>
    <w:rsid w:val="0078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2-po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2016-03-07T15:02:00Z</dcterms:created>
  <dcterms:modified xsi:type="dcterms:W3CDTF">2016-03-07T15:02:00Z</dcterms:modified>
</cp:coreProperties>
</file>