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9E" w:rsidRDefault="00825D9E" w:rsidP="00825D9E">
      <w:pPr>
        <w:pStyle w:val="Heading1"/>
        <w:bidi/>
        <w:rPr>
          <w:rFonts w:eastAsia="Times New Roman"/>
          <w:lang w:bidi="fa-IR"/>
        </w:rPr>
      </w:pPr>
      <w:r>
        <w:rPr>
          <w:rFonts w:eastAsia="Times New Roman" w:cs="Sakkal Majalla"/>
          <w:rtl/>
          <w:lang w:bidi="fa-IR"/>
        </w:rPr>
        <w:t>دانستنی ها در مورد پیامبر اکرم(ص)</w:t>
      </w:r>
    </w:p>
    <w:p w:rsidR="00825D9E" w:rsidRDefault="00825D9E" w:rsidP="00825D9E">
      <w:pPr>
        <w:pStyle w:val="post-meta"/>
        <w:bidi/>
        <w:rPr>
          <w:rFonts w:hint="cs"/>
          <w:rtl/>
          <w:lang w:bidi="fa-IR"/>
        </w:rPr>
      </w:pPr>
      <w:r>
        <w:rPr>
          <w:rStyle w:val="post-cats"/>
          <w:rFonts w:cs="Sakkal Majalla"/>
          <w:rtl/>
          <w:lang w:bidi="fa-IR"/>
        </w:rPr>
        <w:t xml:space="preserve">در </w:t>
      </w:r>
      <w:hyperlink r:id="rId4" w:history="1">
        <w:r>
          <w:rPr>
            <w:rStyle w:val="Hyperlink"/>
            <w:rFonts w:cs="Sakkal Majalla"/>
            <w:rtl/>
            <w:lang w:bidi="fa-IR"/>
          </w:rPr>
          <w:t>قصه و داستان</w:t>
        </w:r>
      </w:hyperlink>
      <w:r>
        <w:rPr>
          <w:rFonts w:cs="Sakkal Majalla"/>
          <w:rtl/>
          <w:lang w:bidi="fa-IR"/>
        </w:rPr>
        <w:t xml:space="preserve"> ۱۵ دی ۱۳۹۳ </w:t>
      </w:r>
      <w:r>
        <w:rPr>
          <w:rStyle w:val="post-views"/>
          <w:rFonts w:cs="Sakkal Majalla"/>
          <w:rtl/>
          <w:lang w:bidi="fa-IR"/>
        </w:rPr>
        <w:t>272 نمایش</w:t>
      </w:r>
      <w:r>
        <w:rPr>
          <w:rFonts w:cs="Sakkal Majalla"/>
          <w:rtl/>
          <w:lang w:bidi="fa-IR"/>
        </w:rPr>
        <w:t xml:space="preserve"> </w:t>
      </w:r>
    </w:p>
    <w:p w:rsidR="00825D9E" w:rsidRDefault="00825D9E" w:rsidP="00825D9E">
      <w:pPr>
        <w:bidi/>
        <w:spacing w:line="264" w:lineRule="atLeast"/>
        <w:rPr>
          <w:rFonts w:hint="cs"/>
          <w:rtl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آن حضرت در آسمانها به نام احمد و در زمین به نام محمد و محمود و ابوالقاسم معروف است.</w:t>
      </w:r>
      <w:r>
        <w:rPr>
          <w:rFonts w:eastAsia="Times New Roman" w:cs="Sakkal Majalla"/>
          <w:rtl/>
          <w:lang w:bidi="fa-IR"/>
        </w:rPr>
        <w:t xml:space="preserve"> </w:t>
      </w:r>
    </w:p>
    <w:p w:rsidR="00825D9E" w:rsidRDefault="00825D9E" w:rsidP="00825D9E">
      <w:pPr>
        <w:bidi/>
        <w:spacing w:before="100" w:beforeAutospacing="1" w:after="100" w:afterAutospacing="1"/>
        <w:rPr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به فرمایش امام محمد باقر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(ع)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پیامبر اکرم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هزار نام داشتند.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 حضرت محمد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 در عام الفیل (سالی که ابرهه با لشکر فیل سوارش به مکه حمله کرد) متولد شدند 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هنگامی که آن حضرت به دنیا آمدند ندای «جاءالحق و زهق الباطل ان الباطل کان زهوقا» از آسمان ها به گوش رسید.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 شیطان هنگام تولد حضرت محمد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 از سر خشم فریاد بلندی کشید 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هنگام تولد آن بزرگوار اتفاقات زیر درر جهان رخ داد: 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دریاچه ی ساوه خشک شد.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آتشکده ی فارس خاموش شد.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بت های کعبه فرو ریخت.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ایوان مدائن شکاف برداشت.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عبد الله پدر حضرت محمد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 قبل از تولد ایشان در بازگشت از سفر شام در مدینه در گذشت و مادرش آمنه درحالی که تنها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۶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سال از عمر آن حضرت گذشته بود در گذشت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 مدت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۴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سال در کودکی زنی به نام «حلیمه سعدیه» به عنوان «دایه» سرپرستی آن بزرگوار را به عهده گرفت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سلسله نسب پیامبر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 با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۴۸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واسطه به حضرت آدم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(ع)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می رسد.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حضرت محمد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در جوانی به «محمد امین» معروف بود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آن حضرت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۲۵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ساله بود که با حضرت خدیجه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(س)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ازدواج کرد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lastRenderedPageBreak/>
        <w:t>پیامبر اکرم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تنها پیامبری بود که برقوم خود نفرین نکرد.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تنها پیامبری که خداوند در قرآن کریم به جان او سوگند یاد نموده حضرت محمد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است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آن حضرت در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۴۰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سالگی به پیامبری مبعوث شد.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به روز برگزیده شدن پیامبر اسلام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«روز مبعث» می گویند.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پیامبر اکرم مدت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۳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سال مخفیانه و مجموعا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۲۳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سال مشغول تبلیغ دین اسلام و آیین یکتاپرستی بود.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بعثت حضرت محمد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مصادف با پادشاهی خسرو پرویز بود.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نقش نگین انگشتری پیامبر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 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«اشهد ان لا اله الا الله و ان محمدا رسول الله» بود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آن حضرت مدت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۳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سال با یاران و خاندان خود در دره ای به نام دره ی شعب ابیطالب در محاصره ی اقتصادی قرار گرفتند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نام موذن آن حضرت «بلال» بود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شاعر معروف آن حضرت «حسان بن ثابت» نام داشت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خادم آن حضرت «انس ابن مالک» بود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قرآن کریم در شب قدر به صورت یکجا به قلب نازنین پیامبر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نازل شد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معجزه ی جاودانه و همیشه زنده ی پیامبر اکرم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قرآن کریم است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به شبی که حضرت علی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(ع)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به خاطر حفظ جان پیامبر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در بستر ایشان خوابیدند «لیله المبیت» می گویند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مبدا تاریخ اسلام هجرت پیامبر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از مکه به مدینه است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داستان معراج پیامبر در سوره ی اسرا بیان شده.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جبریل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(ع)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۲۴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هزار مرتبه بر پیامبر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نازل شدند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به احادیثی که از پیامبر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نقل شده «حدیث نبوی» می گویند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به مجموعه ی گفتار و رفتار پیامبر اکرم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سنت و سیره می گویند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lastRenderedPageBreak/>
        <w:t>دو هدیه ی گرانبهایی که پیامبر اسلام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برای مسلمانان به یادگار گذاشتند «قرآن کریم و عترت ایشان» می باشد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به آخرین حج پیامبر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«حج الوداع» می گویند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به شبی که حضرت محمد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به معراج رفت «لیله الاسراء» می گویند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مرکبی که پیامبر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با آن به معراج رفت «بُراق» نام داشت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 اولین جنگ آن حضرت با دشمنان «بدر» و آخرین جنگ ایشان «تبوک» نام داشت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به سالی که حضرت ابوطالب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و حضرت خدیجه وفات کردند «عام الحزن» (سال غم و اندوه) می گویند.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به جنگ هایی که پیامبر اکرم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شخصا در آن ها حضور داشتند «غزوه» و به جنگ هایی که در آن ها شرکت نداشتند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به غیر از حضرت فاطمه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(س)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تمامی فرزندان دختر و پسر پیامبر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در زمان حیات آن حضرت از دنیا رفتند.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نسل حضرت محمد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توسط فرزند گرانقدرش حضرت زهرا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(س)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ادامه یافت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پیامبر اکرم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(ص)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 در روز هجدهم ذیحجه سال دوم هجرت هنگام بازگشت از آخرین حج خود، در منطقه ای به نام غدیر خم و در حضور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۱۰۰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هزار نفر از مسلمانان حضرت علی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(ع)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> را به جانشینی خود و امامت مسلمین منصوب فرمودند. اما پس از رحلت آن حضرت با مکر و حیله ی عده ای ، مردم به سوی افراد دیگری رفتند و سرانجام پس از قتل خلیفه ی سوم، با امام علی</w:t>
      </w:r>
      <w:r>
        <w:rPr>
          <w:rFonts w:ascii="Tahoma" w:eastAsia="Times New Roman" w:hAnsi="Tahoma" w:cs="Tahoma"/>
          <w:color w:val="333333"/>
          <w:sz w:val="28"/>
          <w:szCs w:val="28"/>
          <w:vertAlign w:val="superscript"/>
          <w:rtl/>
        </w:rPr>
        <w:t>(ع)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 بیعت کردند و آن حضرت در سال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۳۵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هجری با اصرار مردم خلافت را قبول کردند.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در قرآن کریم نام پیامبر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۵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بار آمده است: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۴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بار با نام «محمد» و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۱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بار با نام «احمد». به شرح زیر: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آیات،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۱۴۴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سوره ی آل عمران –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۴۰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سوره ی احزاب –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۲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سوره ی محمد –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۲۹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سوره ی فتح، با نام «محمد» و آیه ی </w:t>
      </w:r>
      <w:r>
        <w:rPr>
          <w:rFonts w:ascii="Tahoma" w:eastAsia="Times New Roman" w:hAnsi="Tahoma" w:cs="Tahoma"/>
          <w:color w:val="333333"/>
          <w:sz w:val="28"/>
          <w:szCs w:val="28"/>
          <w:rtl/>
          <w:lang w:bidi="fa-IR"/>
        </w:rPr>
        <w:t>۶</w:t>
      </w:r>
      <w:r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سوره ی صف، با نام «احمد</w:t>
      </w:r>
    </w:p>
    <w:p w:rsidR="00825D9E" w:rsidRDefault="00825D9E" w:rsidP="00825D9E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eastAsia="Times New Roman" w:hAnsi="Tahoma" w:cs="Tahoma"/>
          <w:color w:val="333333"/>
          <w:sz w:val="28"/>
          <w:szCs w:val="28"/>
          <w:rtl/>
        </w:rPr>
        <w:t> </w:t>
      </w:r>
    </w:p>
    <w:p w:rsidR="00390CE2" w:rsidRDefault="00825D9E" w:rsidP="00825D9E">
      <w:pPr>
        <w:jc w:val="right"/>
      </w:pPr>
      <w:r>
        <w:rPr>
          <w:rStyle w:val="Strong"/>
          <w:rFonts w:ascii="Tahoma" w:eastAsia="Times New Roman" w:hAnsi="Tahoma" w:cs="Tahoma"/>
          <w:color w:val="3300FF"/>
          <w:sz w:val="28"/>
          <w:szCs w:val="28"/>
          <w:rtl/>
        </w:rPr>
        <w:t>منبع:کتابک نبوت کاری از نشر براق</w:t>
      </w:r>
      <w:bookmarkStart w:id="0" w:name="_GoBack"/>
      <w:bookmarkEnd w:id="0"/>
    </w:p>
    <w:sectPr w:rsidR="00390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9E"/>
    <w:rsid w:val="00390CE2"/>
    <w:rsid w:val="0082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67EBCA-4345-4067-BFC8-C0F5D52E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25D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D9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25D9E"/>
    <w:rPr>
      <w:color w:val="0000FF"/>
      <w:u w:val="single"/>
    </w:rPr>
  </w:style>
  <w:style w:type="paragraph" w:customStyle="1" w:styleId="post-meta">
    <w:name w:val="post-meta"/>
    <w:basedOn w:val="Normal"/>
    <w:rsid w:val="00825D9E"/>
    <w:pPr>
      <w:spacing w:before="100" w:beforeAutospacing="1" w:after="100" w:afterAutospacing="1"/>
    </w:pPr>
  </w:style>
  <w:style w:type="character" w:customStyle="1" w:styleId="post-cats">
    <w:name w:val="post-cats"/>
    <w:basedOn w:val="DefaultParagraphFont"/>
    <w:rsid w:val="00825D9E"/>
  </w:style>
  <w:style w:type="character" w:customStyle="1" w:styleId="post-views">
    <w:name w:val="post-views"/>
    <w:basedOn w:val="DefaultParagraphFont"/>
    <w:rsid w:val="00825D9E"/>
  </w:style>
  <w:style w:type="character" w:styleId="Strong">
    <w:name w:val="Strong"/>
    <w:basedOn w:val="DefaultParagraphFont"/>
    <w:uiPriority w:val="22"/>
    <w:qFormat/>
    <w:rsid w:val="00825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orohani.com/category/c25-literature/c30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Jadidi</dc:creator>
  <cp:keywords/>
  <dc:description/>
  <cp:lastModifiedBy>Jadidi</cp:lastModifiedBy>
  <cp:revision>2</cp:revision>
  <dcterms:created xsi:type="dcterms:W3CDTF">2016-03-14T12:32:00Z</dcterms:created>
  <dcterms:modified xsi:type="dcterms:W3CDTF">2016-03-14T12:33:00Z</dcterms:modified>
</cp:coreProperties>
</file>