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8" w:rsidRPr="00482651" w:rsidRDefault="00262A6E" w:rsidP="00262A6E">
      <w:pPr>
        <w:jc w:val="right"/>
        <w:rPr>
          <w:rFonts w:cs="B Mitra"/>
          <w:sz w:val="56"/>
          <w:szCs w:val="56"/>
          <w:rtl/>
          <w:lang w:bidi="fa-IR"/>
        </w:rPr>
      </w:pPr>
      <w:r w:rsidRPr="00482651">
        <w:rPr>
          <w:rFonts w:cs="B Mitra" w:hint="cs"/>
          <w:sz w:val="56"/>
          <w:szCs w:val="56"/>
          <w:rtl/>
          <w:lang w:bidi="fa-IR"/>
        </w:rPr>
        <w:t>درس 9 : تدبیر زندگانی</w:t>
      </w:r>
      <w:r w:rsidR="00482651">
        <w:rPr>
          <w:rFonts w:cs="B Mitra" w:hint="cs"/>
          <w:sz w:val="56"/>
          <w:szCs w:val="56"/>
          <w:rtl/>
          <w:lang w:bidi="fa-IR"/>
        </w:rPr>
        <w:t xml:space="preserve"> پایه هشتم</w:t>
      </w:r>
    </w:p>
    <w:p w:rsidR="00262A6E" w:rsidRPr="00482651" w:rsidRDefault="00482651" w:rsidP="00482651">
      <w:pPr>
        <w:pStyle w:val="Heading2"/>
        <w:rPr>
          <w:sz w:val="40"/>
          <w:rtl/>
        </w:rPr>
      </w:pPr>
      <w:r w:rsidRPr="00482651">
        <w:rPr>
          <w:rFonts w:hint="cs"/>
          <w:rtl/>
        </w:rPr>
        <w:t xml:space="preserve">پارسا طرازیان </w:t>
      </w:r>
    </w:p>
    <w:p w:rsidR="00262A6E" w:rsidRPr="00482651" w:rsidRDefault="00262A6E" w:rsidP="00482651">
      <w:pPr>
        <w:pStyle w:val="Heading1"/>
        <w:rPr>
          <w:rtl/>
        </w:rPr>
      </w:pPr>
      <w:r w:rsidRPr="00482651">
        <w:rPr>
          <w:rFonts w:hint="cs"/>
          <w:rtl/>
        </w:rPr>
        <w:t>1.از کجا میفهمیم که دیدگاه کسانی که میگویند نباید از امکانات دنیا بهره برد اشتباه است ؟</w:t>
      </w:r>
    </w:p>
    <w:p w:rsidR="00262A6E" w:rsidRPr="00482651" w:rsidRDefault="00262A6E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75/خط دوم از (اگر رسیدن) تا خط بعد (آنها نبود).</w:t>
      </w:r>
    </w:p>
    <w:p w:rsidR="00262A6E" w:rsidRPr="00482651" w:rsidRDefault="00262A6E" w:rsidP="00482651">
      <w:pPr>
        <w:pStyle w:val="Heading2"/>
        <w:rPr>
          <w:rtl/>
        </w:rPr>
      </w:pPr>
    </w:p>
    <w:p w:rsidR="00262A6E" w:rsidRPr="00482651" w:rsidRDefault="00262A6E" w:rsidP="00482651">
      <w:pPr>
        <w:pStyle w:val="Heading1"/>
        <w:rPr>
          <w:rtl/>
        </w:rPr>
      </w:pPr>
      <w:r w:rsidRPr="00482651">
        <w:rPr>
          <w:rFonts w:hint="cs"/>
          <w:rtl/>
        </w:rPr>
        <w:t>2.قران کریم چگونه با توبیخ کسانی که بی دلیل خود را از نعمت های الهی محروم کرده اند ؟</w:t>
      </w:r>
    </w:p>
    <w:p w:rsidR="00262A6E" w:rsidRPr="00482651" w:rsidRDefault="00262A6E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75/کل معنی آیه ی اول (بگو:).</w:t>
      </w:r>
    </w:p>
    <w:p w:rsidR="00262A6E" w:rsidRPr="00482651" w:rsidRDefault="00262A6E" w:rsidP="00482651">
      <w:pPr>
        <w:pStyle w:val="Heading2"/>
        <w:rPr>
          <w:rtl/>
        </w:rPr>
      </w:pPr>
    </w:p>
    <w:p w:rsidR="005A39C9" w:rsidRPr="00482651" w:rsidRDefault="005A39C9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75/(آیه ی دوم با معنی ان مهم است).</w:t>
      </w:r>
    </w:p>
    <w:p w:rsidR="005A39C9" w:rsidRPr="00482651" w:rsidRDefault="005A39C9" w:rsidP="00482651">
      <w:pPr>
        <w:pStyle w:val="Heading2"/>
        <w:rPr>
          <w:rtl/>
        </w:rPr>
      </w:pPr>
    </w:p>
    <w:p w:rsidR="005A39C9" w:rsidRPr="00482651" w:rsidRDefault="005A39C9" w:rsidP="00482651">
      <w:pPr>
        <w:pStyle w:val="Heading1"/>
        <w:rPr>
          <w:rtl/>
        </w:rPr>
      </w:pPr>
      <w:r w:rsidRPr="00482651">
        <w:rPr>
          <w:rFonts w:hint="cs"/>
          <w:rtl/>
        </w:rPr>
        <w:t>3.سه نمونه از اسراف را توضیح دهید ؟</w:t>
      </w:r>
    </w:p>
    <w:p w:rsidR="005A39C9" w:rsidRPr="00482651" w:rsidRDefault="005A39C9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75/اخر صفحه از (کسانی که:) تا اخر صفحه.</w:t>
      </w:r>
    </w:p>
    <w:p w:rsidR="005A39C9" w:rsidRPr="00482651" w:rsidRDefault="005A39C9" w:rsidP="00482651">
      <w:pPr>
        <w:pStyle w:val="Heading2"/>
        <w:rPr>
          <w:rtl/>
        </w:rPr>
      </w:pPr>
    </w:p>
    <w:p w:rsidR="005A39C9" w:rsidRPr="00482651" w:rsidRDefault="005A39C9" w:rsidP="00482651">
      <w:pPr>
        <w:pStyle w:val="Heading1"/>
        <w:rPr>
          <w:rtl/>
        </w:rPr>
      </w:pPr>
      <w:r w:rsidRPr="00482651">
        <w:rPr>
          <w:rFonts w:hint="cs"/>
          <w:rtl/>
        </w:rPr>
        <w:t>4.اسراف یعنی چه و چه نتیجه ای دارد ؟</w:t>
      </w:r>
    </w:p>
    <w:p w:rsidR="005A39C9" w:rsidRPr="00482651" w:rsidRDefault="005A39C9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76/خط دوم از (اسراف به معنای) تا اخر خط بعد.</w:t>
      </w:r>
    </w:p>
    <w:p w:rsidR="005A39C9" w:rsidRPr="00482651" w:rsidRDefault="005A39C9" w:rsidP="00482651">
      <w:pPr>
        <w:pStyle w:val="Heading2"/>
        <w:rPr>
          <w:rtl/>
        </w:rPr>
      </w:pPr>
    </w:p>
    <w:p w:rsidR="005A39C9" w:rsidRPr="00482651" w:rsidRDefault="005A39C9" w:rsidP="00482651">
      <w:pPr>
        <w:pStyle w:val="Heading1"/>
        <w:rPr>
          <w:rtl/>
        </w:rPr>
      </w:pPr>
      <w:r w:rsidRPr="00482651">
        <w:rPr>
          <w:rFonts w:hint="cs"/>
          <w:rtl/>
        </w:rPr>
        <w:t>5.از نظر اجتماعی خرید بیش از نیاز کالا باعث چه میشود ؟</w:t>
      </w:r>
    </w:p>
    <w:p w:rsidR="005A39C9" w:rsidRPr="00482651" w:rsidRDefault="005A39C9" w:rsidP="00482651">
      <w:pPr>
        <w:pStyle w:val="Heading2"/>
        <w:rPr>
          <w:rtl/>
        </w:rPr>
      </w:pPr>
      <w:r w:rsidRPr="00482651">
        <w:rPr>
          <w:rFonts w:hint="cs"/>
          <w:rtl/>
        </w:rPr>
        <w:lastRenderedPageBreak/>
        <w:t>صفحه ی 77/خط شانزدهم از (موجب کمیاب شدن) تا اخر پاراگراف (کاهش میابد).</w:t>
      </w:r>
    </w:p>
    <w:p w:rsidR="005A39C9" w:rsidRPr="00482651" w:rsidRDefault="005A39C9" w:rsidP="00482651">
      <w:pPr>
        <w:pStyle w:val="Heading2"/>
        <w:rPr>
          <w:rtl/>
        </w:rPr>
      </w:pPr>
    </w:p>
    <w:p w:rsidR="005A39C9" w:rsidRPr="00482651" w:rsidRDefault="005A39C9" w:rsidP="00482651">
      <w:pPr>
        <w:pStyle w:val="Heading1"/>
        <w:rPr>
          <w:rtl/>
        </w:rPr>
      </w:pPr>
      <w:r w:rsidRPr="00482651">
        <w:rPr>
          <w:rFonts w:hint="cs"/>
          <w:rtl/>
        </w:rPr>
        <w:t>6.چرا مصرف گرایی موجب وابستگی</w:t>
      </w:r>
      <w:r w:rsidR="00D16890" w:rsidRPr="00482651">
        <w:rPr>
          <w:rFonts w:hint="cs"/>
          <w:rtl/>
        </w:rPr>
        <w:t xml:space="preserve"> به کشور های بیگانه میشود ؟</w:t>
      </w:r>
    </w:p>
    <w:p w:rsidR="00D16890" w:rsidRPr="00482651" w:rsidRDefault="00D16890" w:rsidP="00482651">
      <w:pPr>
        <w:pStyle w:val="Heading2"/>
        <w:rPr>
          <w:rtl/>
        </w:rPr>
      </w:pPr>
      <w:r w:rsidRPr="00482651">
        <w:rPr>
          <w:rFonts w:hint="cs"/>
          <w:rtl/>
        </w:rPr>
        <w:t>صفحه ی 7</w:t>
      </w:r>
      <w:r w:rsidR="000563BE" w:rsidRPr="00482651">
        <w:rPr>
          <w:rFonts w:hint="cs"/>
          <w:rtl/>
        </w:rPr>
        <w:t>7</w:t>
      </w:r>
      <w:r w:rsidRPr="00482651">
        <w:rPr>
          <w:rFonts w:hint="cs"/>
          <w:rtl/>
        </w:rPr>
        <w:t>/از اخر خط بعد از جواب سوال 5 از (چاره ی جز) تا اخر پاراگراف (نخواهد داشت).</w:t>
      </w:r>
    </w:p>
    <w:p w:rsidR="00D16890" w:rsidRPr="00482651" w:rsidRDefault="00D16890" w:rsidP="00482651">
      <w:pPr>
        <w:pStyle w:val="Heading2"/>
        <w:rPr>
          <w:rtl/>
        </w:rPr>
      </w:pPr>
    </w:p>
    <w:p w:rsidR="00D16890" w:rsidRPr="00482651" w:rsidRDefault="00D16890" w:rsidP="00482651">
      <w:pPr>
        <w:pStyle w:val="Heading1"/>
        <w:rPr>
          <w:szCs w:val="40"/>
        </w:rPr>
      </w:pPr>
      <w:r w:rsidRPr="00482651">
        <w:rPr>
          <w:rFonts w:hint="cs"/>
          <w:rtl/>
        </w:rPr>
        <w:t>7.راه درمان مصرف گرایی چیست ؟</w:t>
      </w:r>
    </w:p>
    <w:p w:rsidR="000563BE" w:rsidRPr="00482651" w:rsidRDefault="000563BE" w:rsidP="00482651">
      <w:pPr>
        <w:pStyle w:val="Heading2"/>
        <w:rPr>
          <w:rtl/>
        </w:rPr>
      </w:pPr>
      <w:r w:rsidRPr="00482651">
        <w:rPr>
          <w:rtl/>
        </w:rPr>
        <w:t>صفحه ی 7</w:t>
      </w:r>
      <w:r w:rsidRPr="00482651">
        <w:rPr>
          <w:rFonts w:hint="cs"/>
          <w:rtl/>
        </w:rPr>
        <w:t>7</w:t>
      </w:r>
      <w:r w:rsidRPr="00482651">
        <w:rPr>
          <w:rtl/>
        </w:rPr>
        <w:t>/</w:t>
      </w:r>
      <w:r w:rsidRPr="00482651">
        <w:rPr>
          <w:rFonts w:hint="cs"/>
          <w:rtl/>
        </w:rPr>
        <w:t>از زیر تیتر اخر از (1-در انتخاب) تا صفحه ی بعد تا قبل از فعالیت کلاسی (بنا نکنیم).</w:t>
      </w:r>
    </w:p>
    <w:p w:rsidR="000563BE" w:rsidRPr="00482651" w:rsidRDefault="000563BE" w:rsidP="00482651">
      <w:pPr>
        <w:pStyle w:val="Heading2"/>
        <w:rPr>
          <w:rtl/>
        </w:rPr>
      </w:pPr>
    </w:p>
    <w:p w:rsidR="000563BE" w:rsidRPr="00482651" w:rsidRDefault="000563BE" w:rsidP="00482651">
      <w:pPr>
        <w:pStyle w:val="Heading1"/>
        <w:rPr>
          <w:rtl/>
        </w:rPr>
      </w:pPr>
      <w:r w:rsidRPr="00482651">
        <w:rPr>
          <w:rFonts w:hint="cs"/>
          <w:rtl/>
        </w:rPr>
        <w:t>8.رقابت پایان پذیر خرید کالا چگونه است ؟</w:t>
      </w:r>
    </w:p>
    <w:p w:rsidR="000563BE" w:rsidRPr="00482651" w:rsidRDefault="000563BE" w:rsidP="00482651">
      <w:pPr>
        <w:pStyle w:val="Heading2"/>
        <w:rPr>
          <w:rtl/>
        </w:rPr>
      </w:pPr>
      <w:r w:rsidRPr="00482651">
        <w:rPr>
          <w:rtl/>
        </w:rPr>
        <w:t>صفحه ی 7</w:t>
      </w:r>
      <w:r w:rsidRPr="00482651">
        <w:rPr>
          <w:rFonts w:hint="cs"/>
          <w:rtl/>
        </w:rPr>
        <w:t>8</w:t>
      </w:r>
      <w:r w:rsidRPr="00482651">
        <w:rPr>
          <w:rtl/>
        </w:rPr>
        <w:t>/</w:t>
      </w:r>
      <w:r w:rsidRPr="00482651">
        <w:rPr>
          <w:rFonts w:hint="cs"/>
          <w:rtl/>
        </w:rPr>
        <w:t>خط چهارم زیر تیتر مدگرایی از (هنوز مدت زیادی) تا اخر پاراگراف (قرض و وام میروند).</w:t>
      </w:r>
    </w:p>
    <w:p w:rsidR="000563BE" w:rsidRPr="00482651" w:rsidRDefault="000563BE" w:rsidP="00482651">
      <w:pPr>
        <w:pStyle w:val="Heading2"/>
        <w:rPr>
          <w:rtl/>
        </w:rPr>
      </w:pPr>
    </w:p>
    <w:p w:rsidR="000563BE" w:rsidRPr="00482651" w:rsidRDefault="000563BE" w:rsidP="00482651">
      <w:pPr>
        <w:pStyle w:val="Heading1"/>
        <w:rPr>
          <w:rtl/>
        </w:rPr>
      </w:pPr>
      <w:r w:rsidRPr="00482651">
        <w:rPr>
          <w:rFonts w:hint="cs"/>
          <w:rtl/>
        </w:rPr>
        <w:t>9.مد چیست ؟</w:t>
      </w:r>
    </w:p>
    <w:p w:rsidR="000563BE" w:rsidRPr="00482651" w:rsidRDefault="000563BE" w:rsidP="00482651">
      <w:pPr>
        <w:pStyle w:val="Heading2"/>
        <w:rPr>
          <w:rtl/>
        </w:rPr>
      </w:pPr>
      <w:r w:rsidRPr="00482651">
        <w:rPr>
          <w:rtl/>
        </w:rPr>
        <w:t>صفحه ی 7</w:t>
      </w:r>
      <w:r w:rsidRPr="00482651">
        <w:rPr>
          <w:rFonts w:hint="cs"/>
          <w:rtl/>
        </w:rPr>
        <w:t>8</w:t>
      </w:r>
      <w:r w:rsidRPr="00482651">
        <w:rPr>
          <w:rtl/>
        </w:rPr>
        <w:t>/</w:t>
      </w:r>
      <w:r w:rsidR="00074A11" w:rsidRPr="00482651">
        <w:rPr>
          <w:rFonts w:hint="cs"/>
          <w:rtl/>
        </w:rPr>
        <w:t>خط هشتم زیر تیتر مدگرایی از (مدها الگوهایی) تا اخر خط بعد.</w:t>
      </w:r>
    </w:p>
    <w:p w:rsidR="00074A11" w:rsidRPr="00482651" w:rsidRDefault="00074A11" w:rsidP="00482651">
      <w:pPr>
        <w:pStyle w:val="Heading2"/>
        <w:rPr>
          <w:rtl/>
        </w:rPr>
      </w:pPr>
    </w:p>
    <w:p w:rsidR="00074A11" w:rsidRPr="00482651" w:rsidRDefault="00074A11" w:rsidP="00482651">
      <w:pPr>
        <w:pStyle w:val="Heading1"/>
        <w:rPr>
          <w:rtl/>
        </w:rPr>
      </w:pPr>
      <w:r w:rsidRPr="00482651">
        <w:rPr>
          <w:rFonts w:hint="cs"/>
          <w:rtl/>
        </w:rPr>
        <w:t>10.مد ساز ها چگونه مدسازی میکنند ؟</w:t>
      </w:r>
    </w:p>
    <w:p w:rsidR="00074A11" w:rsidRPr="00482651" w:rsidRDefault="00074A11" w:rsidP="00482651">
      <w:pPr>
        <w:pStyle w:val="Heading2"/>
        <w:rPr>
          <w:rtl/>
        </w:rPr>
      </w:pPr>
      <w:r w:rsidRPr="00482651">
        <w:rPr>
          <w:rtl/>
        </w:rPr>
        <w:t>صفحه ی 7</w:t>
      </w:r>
      <w:r w:rsidRPr="00482651">
        <w:rPr>
          <w:rFonts w:hint="cs"/>
          <w:rtl/>
        </w:rPr>
        <w:t>8</w:t>
      </w:r>
      <w:r w:rsidRPr="00482651">
        <w:rPr>
          <w:rtl/>
        </w:rPr>
        <w:t>/</w:t>
      </w:r>
      <w:r w:rsidRPr="00482651">
        <w:rPr>
          <w:rFonts w:hint="cs"/>
          <w:rtl/>
        </w:rPr>
        <w:t>از اول بعد از جواب سوال 9 از (مدسازها) تا اخر دو خط بعد (استفاده کنید).</w:t>
      </w:r>
    </w:p>
    <w:p w:rsidR="00074A11" w:rsidRPr="00482651" w:rsidRDefault="00074A11" w:rsidP="00482651">
      <w:pPr>
        <w:pStyle w:val="Heading2"/>
        <w:rPr>
          <w:rtl/>
        </w:rPr>
      </w:pPr>
    </w:p>
    <w:p w:rsidR="00074A11" w:rsidRPr="00482651" w:rsidRDefault="00074A11" w:rsidP="00482651">
      <w:pPr>
        <w:pStyle w:val="Heading1"/>
        <w:rPr>
          <w:rtl/>
        </w:rPr>
      </w:pPr>
      <w:r w:rsidRPr="00482651">
        <w:rPr>
          <w:rFonts w:hint="cs"/>
          <w:rtl/>
        </w:rPr>
        <w:t>11.چگونه مدگرایی پایه های فرهنگی جامعه را سست میکند ؟</w:t>
      </w:r>
    </w:p>
    <w:p w:rsidR="00074A11" w:rsidRPr="00482651" w:rsidRDefault="00074A11" w:rsidP="00482651">
      <w:pPr>
        <w:pStyle w:val="Heading2"/>
        <w:rPr>
          <w:rtl/>
        </w:rPr>
      </w:pPr>
      <w:r w:rsidRPr="00482651">
        <w:rPr>
          <w:rtl/>
        </w:rPr>
        <w:t>صفحه ی 7</w:t>
      </w:r>
      <w:r w:rsidRPr="00482651">
        <w:rPr>
          <w:rFonts w:hint="cs"/>
          <w:rtl/>
        </w:rPr>
        <w:t>9</w:t>
      </w:r>
      <w:r w:rsidRPr="00482651">
        <w:rPr>
          <w:rtl/>
        </w:rPr>
        <w:t>/</w:t>
      </w:r>
      <w:r w:rsidRPr="00482651">
        <w:rPr>
          <w:rFonts w:hint="cs"/>
          <w:rtl/>
        </w:rPr>
        <w:t>خط دوم از (چرا که این الگوها) تا اخر پاراگراف(خط بعد)</w:t>
      </w:r>
      <w:r w:rsidR="00482651">
        <w:rPr>
          <w:rFonts w:hint="cs"/>
          <w:rtl/>
        </w:rPr>
        <w:t xml:space="preserve"> </w:t>
      </w:r>
      <w:r w:rsidRPr="00482651">
        <w:rPr>
          <w:rFonts w:hint="cs"/>
          <w:rtl/>
        </w:rPr>
        <w:t>(الهی است).</w:t>
      </w:r>
      <w:bookmarkStart w:id="0" w:name="_GoBack"/>
      <w:bookmarkEnd w:id="0"/>
    </w:p>
    <w:p w:rsidR="000563BE" w:rsidRPr="00482651" w:rsidRDefault="000563BE" w:rsidP="00482651">
      <w:pPr>
        <w:pStyle w:val="Heading2"/>
        <w:rPr>
          <w:rtl/>
        </w:rPr>
      </w:pPr>
    </w:p>
    <w:sectPr w:rsidR="000563BE" w:rsidRPr="00482651" w:rsidSect="009F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2A6E"/>
    <w:rsid w:val="000563BE"/>
    <w:rsid w:val="00074A11"/>
    <w:rsid w:val="00262A6E"/>
    <w:rsid w:val="00482651"/>
    <w:rsid w:val="005331E8"/>
    <w:rsid w:val="005A39C9"/>
    <w:rsid w:val="009F4D63"/>
    <w:rsid w:val="00D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63"/>
  </w:style>
  <w:style w:type="paragraph" w:styleId="Heading1">
    <w:name w:val="heading 1"/>
    <w:basedOn w:val="Normal"/>
    <w:next w:val="Normal"/>
    <w:link w:val="Heading1Char"/>
    <w:uiPriority w:val="9"/>
    <w:qFormat/>
    <w:rsid w:val="00482651"/>
    <w:pPr>
      <w:jc w:val="right"/>
      <w:outlineLvl w:val="0"/>
    </w:pPr>
    <w:rPr>
      <w:rFonts w:cs="B Titr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651"/>
    <w:pPr>
      <w:jc w:val="right"/>
      <w:outlineLvl w:val="1"/>
    </w:pPr>
    <w:rPr>
      <w:rFonts w:cs="B Mitra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51"/>
    <w:rPr>
      <w:rFonts w:cs="B Titr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82651"/>
    <w:rPr>
      <w:rFonts w:cs="B Mitra"/>
      <w:sz w:val="32"/>
      <w:szCs w:val="3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Tarazian.Ali</dc:creator>
  <cp:keywords/>
  <dc:description/>
  <cp:lastModifiedBy>Admin</cp:lastModifiedBy>
  <cp:revision>4</cp:revision>
  <dcterms:created xsi:type="dcterms:W3CDTF">2018-03-06T18:09:00Z</dcterms:created>
  <dcterms:modified xsi:type="dcterms:W3CDTF">2018-03-21T12:26:00Z</dcterms:modified>
</cp:coreProperties>
</file>