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78" w:rsidRDefault="002D1378" w:rsidP="004536E5">
      <w:pPr>
        <w:jc w:val="center"/>
        <w:rPr>
          <w:rFonts w:cs="B Nazanin"/>
          <w:color w:val="FF0000"/>
          <w:sz w:val="28"/>
          <w:szCs w:val="28"/>
          <w:lang w:bidi="fa-IR"/>
        </w:rPr>
      </w:pPr>
      <w:r>
        <w:rPr>
          <w:rFonts w:cs="B Nazanin" w:hint="cs"/>
          <w:color w:val="FF0000"/>
          <w:sz w:val="28"/>
          <w:szCs w:val="28"/>
          <w:rtl/>
          <w:lang w:bidi="fa-IR"/>
        </w:rPr>
        <w:t xml:space="preserve">نکته های نابِ کتابِ "طرح کلی اندیشه اسلامی در قرآن" </w:t>
      </w:r>
      <w:r>
        <w:rPr>
          <w:rFonts w:ascii="Times New Roman" w:hAnsi="Times New Roman" w:cs="Times New Roman"/>
          <w:color w:val="FF0000"/>
          <w:sz w:val="28"/>
          <w:szCs w:val="28"/>
          <w:rtl/>
          <w:lang w:bidi="fa-IR"/>
        </w:rPr>
        <w:t>–</w:t>
      </w:r>
      <w:r>
        <w:rPr>
          <w:rFonts w:cs="B Nazanin" w:hint="cs"/>
          <w:color w:val="FF0000"/>
          <w:sz w:val="28"/>
          <w:szCs w:val="28"/>
          <w:rtl/>
          <w:lang w:bidi="fa-IR"/>
        </w:rPr>
        <w:t xml:space="preserve"> قسمت1</w:t>
      </w:r>
      <w:r w:rsidR="004536E5">
        <w:rPr>
          <w:rFonts w:cs="B Nazanin" w:hint="cs"/>
          <w:color w:val="FF0000"/>
          <w:sz w:val="28"/>
          <w:szCs w:val="28"/>
          <w:rtl/>
          <w:lang w:bidi="fa-IR"/>
        </w:rPr>
        <w:t xml:space="preserve">8 </w:t>
      </w:r>
    </w:p>
    <w:p w:rsidR="00B54FEE" w:rsidRPr="004536E5" w:rsidRDefault="004536E5" w:rsidP="002D1378">
      <w:pPr>
        <w:jc w:val="right"/>
        <w:rPr>
          <w:rFonts w:cs="B Nazanin"/>
          <w:sz w:val="28"/>
          <w:szCs w:val="28"/>
          <w:rtl/>
          <w:lang w:bidi="fa-IR"/>
        </w:rPr>
      </w:pPr>
      <w:r w:rsidRPr="004536E5">
        <w:rPr>
          <w:rFonts w:ascii="me_quran" w:hAnsi="me_quran" w:cs="B Nazanin"/>
          <w:color w:val="0000FF"/>
          <w:sz w:val="28"/>
          <w:szCs w:val="28"/>
          <w:rtl/>
        </w:rPr>
        <w:t xml:space="preserve">إِنَّ الَّذِينَ آمَنُوا وَعَمِلُوا الصَّالِحَاتِ يَهْدِيهِمْ رَبُّهُمْ بِإِيمَانِهِمْ </w:t>
      </w:r>
      <w:r w:rsidRPr="004536E5">
        <w:rPr>
          <w:rFonts w:ascii="Times New Roman" w:hAnsi="Times New Roman" w:cs="Times New Roman" w:hint="cs"/>
          <w:color w:val="0000FF"/>
          <w:sz w:val="28"/>
          <w:szCs w:val="28"/>
          <w:rtl/>
        </w:rPr>
        <w:t>ۖ</w:t>
      </w:r>
      <w:r w:rsidRPr="004536E5">
        <w:rPr>
          <w:rFonts w:ascii="me_quran" w:hAnsi="me_quran" w:cs="B Nazanin"/>
          <w:color w:val="0000FF"/>
          <w:sz w:val="28"/>
          <w:szCs w:val="28"/>
          <w:rtl/>
        </w:rPr>
        <w:t xml:space="preserve"> </w:t>
      </w:r>
      <w:r w:rsidRPr="004536E5">
        <w:rPr>
          <w:rFonts w:ascii="me_quran" w:hAnsi="me_quran" w:cs="B Nazanin" w:hint="cs"/>
          <w:color w:val="0000FF"/>
          <w:sz w:val="28"/>
          <w:szCs w:val="28"/>
          <w:rtl/>
        </w:rPr>
        <w:t>تَجْرِي</w:t>
      </w:r>
      <w:r w:rsidRPr="004536E5">
        <w:rPr>
          <w:rFonts w:ascii="me_quran" w:hAnsi="me_quran" w:cs="B Nazanin"/>
          <w:color w:val="0000FF"/>
          <w:sz w:val="28"/>
          <w:szCs w:val="28"/>
          <w:rtl/>
        </w:rPr>
        <w:t xml:space="preserve"> </w:t>
      </w:r>
      <w:r w:rsidRPr="004536E5">
        <w:rPr>
          <w:rFonts w:ascii="me_quran" w:hAnsi="me_quran" w:cs="B Nazanin" w:hint="cs"/>
          <w:color w:val="0000FF"/>
          <w:sz w:val="28"/>
          <w:szCs w:val="28"/>
          <w:rtl/>
        </w:rPr>
        <w:t>مِنْ</w:t>
      </w:r>
      <w:r w:rsidRPr="004536E5">
        <w:rPr>
          <w:rFonts w:ascii="me_quran" w:hAnsi="me_quran" w:cs="B Nazanin"/>
          <w:color w:val="0000FF"/>
          <w:sz w:val="28"/>
          <w:szCs w:val="28"/>
          <w:rtl/>
        </w:rPr>
        <w:t xml:space="preserve"> </w:t>
      </w:r>
      <w:r w:rsidRPr="004536E5">
        <w:rPr>
          <w:rFonts w:ascii="me_quran" w:hAnsi="me_quran" w:cs="B Nazanin" w:hint="cs"/>
          <w:color w:val="0000FF"/>
          <w:sz w:val="28"/>
          <w:szCs w:val="28"/>
          <w:rtl/>
        </w:rPr>
        <w:t>تَحْتِهِمُ</w:t>
      </w:r>
      <w:r w:rsidRPr="004536E5">
        <w:rPr>
          <w:rFonts w:ascii="me_quran" w:hAnsi="me_quran" w:cs="B Nazanin"/>
          <w:color w:val="0000FF"/>
          <w:sz w:val="28"/>
          <w:szCs w:val="28"/>
          <w:rtl/>
        </w:rPr>
        <w:t xml:space="preserve"> </w:t>
      </w:r>
      <w:r w:rsidRPr="004536E5">
        <w:rPr>
          <w:rFonts w:ascii="me_quran" w:hAnsi="me_quran" w:cs="B Nazanin" w:hint="cs"/>
          <w:color w:val="0000FF"/>
          <w:sz w:val="28"/>
          <w:szCs w:val="28"/>
          <w:rtl/>
        </w:rPr>
        <w:t>الْأَنْهَارُ</w:t>
      </w:r>
      <w:r w:rsidRPr="004536E5">
        <w:rPr>
          <w:rFonts w:ascii="me_quran" w:hAnsi="me_quran" w:cs="B Nazanin"/>
          <w:color w:val="0000FF"/>
          <w:sz w:val="28"/>
          <w:szCs w:val="28"/>
          <w:rtl/>
        </w:rPr>
        <w:t xml:space="preserve"> </w:t>
      </w:r>
      <w:r w:rsidRPr="004536E5">
        <w:rPr>
          <w:rFonts w:ascii="me_quran" w:hAnsi="me_quran" w:cs="B Nazanin" w:hint="cs"/>
          <w:color w:val="0000FF"/>
          <w:sz w:val="28"/>
          <w:szCs w:val="28"/>
          <w:rtl/>
        </w:rPr>
        <w:t>فِي</w:t>
      </w:r>
      <w:r w:rsidRPr="004536E5">
        <w:rPr>
          <w:rFonts w:ascii="me_quran" w:hAnsi="me_quran" w:cs="B Nazanin"/>
          <w:color w:val="0000FF"/>
          <w:sz w:val="28"/>
          <w:szCs w:val="28"/>
          <w:rtl/>
        </w:rPr>
        <w:t xml:space="preserve"> </w:t>
      </w:r>
      <w:r w:rsidRPr="004536E5">
        <w:rPr>
          <w:rFonts w:ascii="me_quran" w:hAnsi="me_quran" w:cs="B Nazanin" w:hint="cs"/>
          <w:color w:val="0000FF"/>
          <w:sz w:val="28"/>
          <w:szCs w:val="28"/>
          <w:rtl/>
        </w:rPr>
        <w:t>جَنَّاتِ</w:t>
      </w:r>
      <w:r w:rsidRPr="004536E5">
        <w:rPr>
          <w:rFonts w:ascii="me_quran" w:hAnsi="me_quran" w:cs="B Nazanin"/>
          <w:color w:val="0000FF"/>
          <w:sz w:val="28"/>
          <w:szCs w:val="28"/>
          <w:rtl/>
        </w:rPr>
        <w:t xml:space="preserve"> النَّعِيمِ</w:t>
      </w:r>
    </w:p>
    <w:p w:rsidR="002D1378" w:rsidRDefault="002D1378" w:rsidP="002D1378">
      <w:pPr>
        <w:jc w:val="right"/>
        <w:rPr>
          <w:rFonts w:cs="B Nazanin"/>
          <w:sz w:val="28"/>
          <w:szCs w:val="28"/>
          <w:rtl/>
          <w:lang w:bidi="fa-IR"/>
        </w:rPr>
      </w:pPr>
      <w:r>
        <w:rPr>
          <w:rFonts w:cs="B Nazanin" w:hint="cs"/>
          <w:sz w:val="28"/>
          <w:szCs w:val="28"/>
          <w:rtl/>
          <w:lang w:bidi="fa-IR"/>
        </w:rPr>
        <w:t>آن کسانی که ایمان بیاورند ،آن باور را پیدا بکنند،بعد هم بر طبق تعهداتش عمل بکنند،"</w:t>
      </w:r>
      <w:r w:rsidR="004536E5" w:rsidRPr="004536E5">
        <w:rPr>
          <w:rFonts w:ascii="me_quran" w:hAnsi="me_quran" w:cs="B Nazanin"/>
          <w:color w:val="0000FF"/>
          <w:sz w:val="28"/>
          <w:szCs w:val="28"/>
          <w:rtl/>
        </w:rPr>
        <w:t xml:space="preserve"> يَهْدِيهِمْ رَبُّهُمْ بِإِيمَانِهِمْ</w:t>
      </w:r>
      <w:r w:rsidR="004536E5">
        <w:rPr>
          <w:rFonts w:cs="Calibri" w:hint="cs"/>
          <w:sz w:val="28"/>
          <w:szCs w:val="28"/>
          <w:rtl/>
          <w:lang w:bidi="fa-IR"/>
        </w:rPr>
        <w:t>"</w:t>
      </w:r>
      <w:r>
        <w:rPr>
          <w:rFonts w:cs="B Nazanin" w:hint="cs"/>
          <w:sz w:val="28"/>
          <w:szCs w:val="28"/>
          <w:rtl/>
          <w:lang w:bidi="fa-IR"/>
        </w:rPr>
        <w:t xml:space="preserve"> پروردگارشان،</w:t>
      </w:r>
      <w:r w:rsidR="009316FE">
        <w:rPr>
          <w:rFonts w:cs="B Nazanin" w:hint="cs"/>
          <w:sz w:val="28"/>
          <w:szCs w:val="28"/>
          <w:rtl/>
          <w:lang w:bidi="fa-IR"/>
        </w:rPr>
        <w:t xml:space="preserve"> </w:t>
      </w:r>
      <w:r>
        <w:rPr>
          <w:rFonts w:cs="B Nazanin" w:hint="cs"/>
          <w:sz w:val="28"/>
          <w:szCs w:val="28"/>
          <w:rtl/>
          <w:lang w:bidi="fa-IR"/>
        </w:rPr>
        <w:t>به سبب ایمانشان آنها را هدایت خواهد کرد.خودِ ایمان موجب می شود که آنها راه پیدا کنند.</w:t>
      </w:r>
    </w:p>
    <w:p w:rsidR="002D1378" w:rsidRDefault="002D1378" w:rsidP="002D1378">
      <w:pPr>
        <w:jc w:val="right"/>
        <w:rPr>
          <w:rFonts w:cs="B Nazanin"/>
          <w:sz w:val="28"/>
          <w:szCs w:val="28"/>
          <w:lang w:bidi="fa-IR"/>
        </w:rPr>
      </w:pPr>
      <w:r>
        <w:rPr>
          <w:rFonts w:cs="B Nazanin" w:hint="cs"/>
          <w:sz w:val="28"/>
          <w:szCs w:val="28"/>
          <w:rtl/>
          <w:lang w:bidi="fa-IR"/>
        </w:rPr>
        <w:t>بعضی می گویند آقا، ما چگونه می توانیم به آن سر منزل مقصود برسیم؟ وقتی می کاوی این حرف را،</w:t>
      </w:r>
      <w:r w:rsidR="009316FE">
        <w:rPr>
          <w:rFonts w:cs="B Nazanin" w:hint="cs"/>
          <w:sz w:val="28"/>
          <w:szCs w:val="28"/>
          <w:rtl/>
          <w:lang w:bidi="fa-IR"/>
        </w:rPr>
        <w:t xml:space="preserve"> </w:t>
      </w:r>
      <w:r>
        <w:rPr>
          <w:rFonts w:cs="B Nazanin" w:hint="cs"/>
          <w:sz w:val="28"/>
          <w:szCs w:val="28"/>
          <w:rtl/>
          <w:lang w:bidi="fa-IR"/>
        </w:rPr>
        <w:t>می بینی ایمانِ به قدمِ اول در دلش نیست؛اگر ایمان باشد،عمل همراهش نیست.اگر عمل بکند،روشنی و هدایت نصیبش خواهد شد،قدم دوم را هم پیدا خواهد کرد.</w:t>
      </w:r>
    </w:p>
    <w:p w:rsidR="004B7258" w:rsidRDefault="004B7258" w:rsidP="002D1378">
      <w:pPr>
        <w:jc w:val="right"/>
        <w:rPr>
          <w:rFonts w:cs="B Nazanin" w:hint="cs"/>
          <w:sz w:val="28"/>
          <w:szCs w:val="28"/>
          <w:rtl/>
          <w:lang w:bidi="fa-IR"/>
        </w:rPr>
      </w:pPr>
      <w:r>
        <w:rPr>
          <w:rFonts w:cs="B Nazanin" w:hint="cs"/>
          <w:sz w:val="28"/>
          <w:szCs w:val="28"/>
          <w:rtl/>
          <w:lang w:bidi="fa-IR"/>
        </w:rPr>
        <w:t>در قدم اول هیچ یک از رهبران و بزرگان و راهروان و دنباله روان، نمی دانستند قدم دهم چیست.</w:t>
      </w:r>
      <w:bookmarkStart w:id="0" w:name="_GoBack"/>
      <w:bookmarkEnd w:id="0"/>
    </w:p>
    <w:p w:rsidR="002D1378" w:rsidRDefault="002D1378" w:rsidP="009316FE">
      <w:pPr>
        <w:jc w:val="right"/>
        <w:rPr>
          <w:rFonts w:cs="B Nazanin"/>
          <w:sz w:val="28"/>
          <w:szCs w:val="28"/>
          <w:rtl/>
          <w:lang w:bidi="fa-IR"/>
        </w:rPr>
      </w:pPr>
      <w:r>
        <w:rPr>
          <w:rFonts w:cs="B Nazanin" w:hint="cs"/>
          <w:sz w:val="28"/>
          <w:szCs w:val="28"/>
          <w:rtl/>
          <w:lang w:bidi="fa-IR"/>
        </w:rPr>
        <w:t xml:space="preserve">بنده گاهی مثال می </w:t>
      </w:r>
      <w:r w:rsidR="009316FE">
        <w:rPr>
          <w:rFonts w:cs="B Nazanin" w:hint="cs"/>
          <w:sz w:val="28"/>
          <w:szCs w:val="28"/>
          <w:rtl/>
          <w:lang w:bidi="fa-IR"/>
        </w:rPr>
        <w:t>ز</w:t>
      </w:r>
      <w:r>
        <w:rPr>
          <w:rFonts w:cs="B Nazanin" w:hint="cs"/>
          <w:sz w:val="28"/>
          <w:szCs w:val="28"/>
          <w:rtl/>
          <w:lang w:bidi="fa-IR"/>
        </w:rPr>
        <w:t>نم،می گویم در یک بیابانی که فرض کنید ده ها کیلومتر یا بیشتر، طول و عرض این بیابان است،در یک شب تاریک و مظلم،نه ماهی، نه ستاره ای، جنابعالی دارید تنها راه می روید،یک شمع کوچک هم در دستت است،شما  می گویی آقا این شمع من تا شعاعِ یک متر را بیشتر روشن نمی کند،من ده کیلومتر بروم؟ این یک منطقی است که آدم بی اطلاع، بی تجربه،ممکن است داشته باشد،جوابش چیست؟</w:t>
      </w:r>
    </w:p>
    <w:p w:rsidR="004536E5" w:rsidRDefault="002D1378" w:rsidP="004536E5">
      <w:pPr>
        <w:jc w:val="right"/>
        <w:rPr>
          <w:rFonts w:cs="B Nazanin"/>
          <w:sz w:val="28"/>
          <w:szCs w:val="28"/>
          <w:rtl/>
          <w:lang w:bidi="fa-IR"/>
        </w:rPr>
      </w:pPr>
      <w:r>
        <w:rPr>
          <w:rFonts w:cs="B Nazanin" w:hint="cs"/>
          <w:sz w:val="28"/>
          <w:szCs w:val="28"/>
          <w:rtl/>
          <w:lang w:bidi="fa-IR"/>
        </w:rPr>
        <w:t>آقای محترم،یک مترِ اطرافت روشن هست یا نه؟ یک قدم بگذار جلو،یک متر دیگر روشن خواهد شد،اگر نشد نرو.خواهی دید که تا آخر بیابان،تدریجا روشن خواهد شد و تو راه را خ</w:t>
      </w:r>
      <w:r w:rsidR="004536E5">
        <w:rPr>
          <w:rFonts w:cs="B Nazanin" w:hint="cs"/>
          <w:sz w:val="28"/>
          <w:szCs w:val="28"/>
          <w:rtl/>
          <w:lang w:bidi="fa-IR"/>
        </w:rPr>
        <w:t xml:space="preserve">واهی پیمود و به منزل خواهی رسید.غیر از این هست؟ </w:t>
      </w:r>
      <w:r w:rsidR="004536E5">
        <w:rPr>
          <w:rFonts w:cs="Calibri" w:hint="cs"/>
          <w:sz w:val="28"/>
          <w:szCs w:val="28"/>
          <w:rtl/>
        </w:rPr>
        <w:t>"</w:t>
      </w:r>
      <w:r w:rsidR="004536E5" w:rsidRPr="004536E5">
        <w:rPr>
          <w:rFonts w:ascii="me_quran" w:hAnsi="me_quran" w:cs="B Nazanin"/>
          <w:color w:val="0000FF"/>
          <w:sz w:val="28"/>
          <w:szCs w:val="28"/>
          <w:rtl/>
        </w:rPr>
        <w:t>يَهْدِيهِمْ رَبُّهُمْ بِإِيمَانِهِمْ</w:t>
      </w:r>
      <w:r w:rsidR="004536E5">
        <w:rPr>
          <w:rFonts w:cs="Calibri" w:hint="cs"/>
          <w:sz w:val="28"/>
          <w:szCs w:val="28"/>
          <w:rtl/>
        </w:rPr>
        <w:t xml:space="preserve"> "</w:t>
      </w:r>
      <w:r w:rsidR="004536E5" w:rsidRPr="004536E5">
        <w:rPr>
          <w:rFonts w:cs="B Nazanin" w:hint="cs"/>
          <w:sz w:val="28"/>
          <w:szCs w:val="28"/>
          <w:rtl/>
          <w:lang w:bidi="fa-IR"/>
        </w:rPr>
        <w:t xml:space="preserve"> </w:t>
      </w:r>
      <w:r w:rsidR="004536E5">
        <w:rPr>
          <w:rFonts w:cs="B Nazanin" w:hint="cs"/>
          <w:sz w:val="28"/>
          <w:szCs w:val="28"/>
          <w:rtl/>
          <w:lang w:bidi="fa-IR"/>
        </w:rPr>
        <w:t>خدا با ایمانشان آنان را هدایت خواهد کرد.</w:t>
      </w:r>
    </w:p>
    <w:p w:rsidR="009316FE" w:rsidRPr="009316FE" w:rsidRDefault="009316FE" w:rsidP="009316FE">
      <w:pPr>
        <w:rPr>
          <w:rFonts w:cs="B Nazanin"/>
          <w:sz w:val="28"/>
          <w:szCs w:val="28"/>
          <w:rtl/>
          <w:lang w:bidi="fa-IR"/>
        </w:rPr>
      </w:pPr>
      <w:r>
        <w:rPr>
          <w:rFonts w:cs="B Nazanin" w:hint="cs"/>
          <w:sz w:val="28"/>
          <w:szCs w:val="28"/>
          <w:rtl/>
          <w:lang w:bidi="fa-IR"/>
        </w:rPr>
        <w:t>تو پای به راه درنه و هیچ مپرس                             خود راه بگویدت که چون باید رفت  (عطار)</w:t>
      </w:r>
    </w:p>
    <w:p w:rsidR="002D1378" w:rsidRDefault="004536E5" w:rsidP="004536E5">
      <w:pPr>
        <w:jc w:val="right"/>
        <w:rPr>
          <w:rFonts w:cs="B Nazanin"/>
          <w:sz w:val="28"/>
          <w:szCs w:val="28"/>
          <w:rtl/>
          <w:lang w:bidi="fa-IR"/>
        </w:rPr>
      </w:pPr>
      <w:r>
        <w:rPr>
          <w:rFonts w:cs="Calibri" w:hint="cs"/>
          <w:sz w:val="28"/>
          <w:szCs w:val="28"/>
          <w:rtl/>
          <w:lang w:bidi="fa-IR"/>
        </w:rPr>
        <w:t>"</w:t>
      </w:r>
      <w:r w:rsidRPr="004536E5">
        <w:rPr>
          <w:rFonts w:ascii="me_quran" w:hAnsi="me_quran" w:cs="B Nazanin"/>
          <w:color w:val="0000FF"/>
          <w:sz w:val="28"/>
          <w:szCs w:val="28"/>
          <w:rtl/>
        </w:rPr>
        <w:t>وَالَّذِينَ جَاهَدُوا فِينَا لَنَهْدِيَنَّهُمْ سُبُلَنَا</w:t>
      </w:r>
      <w:r w:rsidRPr="004536E5">
        <w:rPr>
          <w:rFonts w:cs="B Nazanin" w:hint="cs"/>
          <w:sz w:val="28"/>
          <w:szCs w:val="28"/>
          <w:rtl/>
          <w:lang w:bidi="fa-IR"/>
        </w:rPr>
        <w:t xml:space="preserve">" </w:t>
      </w:r>
      <w:r>
        <w:rPr>
          <w:rFonts w:cs="B Nazanin" w:hint="cs"/>
          <w:sz w:val="28"/>
          <w:szCs w:val="28"/>
          <w:rtl/>
          <w:lang w:bidi="fa-IR"/>
        </w:rPr>
        <w:t>در همه رشته ها این جور است،در رشته فهم دین،در رشته درک دین،در مسائل اجتماعی،در همه رشته ها،هرکسی وارد هدف های الهی شد،قدم گذاشت،هر قدمی که پیش رفت،قدم بعد برایش روشن می شود.</w:t>
      </w:r>
    </w:p>
    <w:p w:rsidR="004536E5" w:rsidRPr="004536E5" w:rsidRDefault="004536E5" w:rsidP="004536E5">
      <w:pPr>
        <w:jc w:val="right"/>
        <w:rPr>
          <w:rFonts w:cs="B Nazanin"/>
          <w:sz w:val="28"/>
          <w:szCs w:val="28"/>
          <w:rtl/>
          <w:lang w:bidi="fa-IR"/>
        </w:rPr>
      </w:pPr>
      <w:r>
        <w:rPr>
          <w:rFonts w:cs="B Nazanin" w:hint="cs"/>
          <w:sz w:val="28"/>
          <w:szCs w:val="28"/>
          <w:rtl/>
          <w:lang w:bidi="fa-IR"/>
        </w:rPr>
        <w:t>آن کسانی که در راه ما و به خاطر هدف های الهی مجاهدت کنند،به راه های خود که راه های سعادت و تکامل انسان است،رهبری شان می کنیم.</w:t>
      </w:r>
    </w:p>
    <w:p w:rsidR="002D1378" w:rsidRPr="004536E5" w:rsidRDefault="002D1378" w:rsidP="002D1378">
      <w:pPr>
        <w:jc w:val="right"/>
        <w:rPr>
          <w:rFonts w:cs="Calibri"/>
          <w:sz w:val="28"/>
          <w:szCs w:val="28"/>
        </w:rPr>
      </w:pPr>
    </w:p>
    <w:sectPr w:rsidR="002D1378" w:rsidRPr="0045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me_qur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78"/>
    <w:rsid w:val="002D1378"/>
    <w:rsid w:val="004536E5"/>
    <w:rsid w:val="004B7258"/>
    <w:rsid w:val="009316FE"/>
    <w:rsid w:val="00B54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534A"/>
  <w15:chartTrackingRefBased/>
  <w15:docId w15:val="{A41C693E-1E79-45D0-9B95-79F55EA1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7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ali_1</dc:creator>
  <cp:keywords/>
  <dc:description/>
  <cp:lastModifiedBy>ali_1</cp:lastModifiedBy>
  <cp:revision>3</cp:revision>
  <dcterms:created xsi:type="dcterms:W3CDTF">2017-09-11T09:58:00Z</dcterms:created>
  <dcterms:modified xsi:type="dcterms:W3CDTF">2017-09-11T10:34:00Z</dcterms:modified>
</cp:coreProperties>
</file>